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AA" w:rsidRDefault="00D528AA" w:rsidP="00D528AA">
      <w:pPr>
        <w:pStyle w:val="Titolo1"/>
        <w:tabs>
          <w:tab w:val="clear" w:pos="360"/>
          <w:tab w:val="left" w:pos="708"/>
        </w:tabs>
        <w:jc w:val="left"/>
        <w:rPr>
          <w:b w:val="0"/>
        </w:rPr>
      </w:pPr>
      <w:r>
        <w:rPr>
          <w:b w:val="0"/>
        </w:rPr>
        <w:t xml:space="preserve">Scuola dell’Infanzia - Primaria paritaria </w:t>
      </w:r>
    </w:p>
    <w:p w:rsidR="00D528AA" w:rsidRDefault="00D528AA" w:rsidP="00D528AA">
      <w:pPr>
        <w:pStyle w:val="Titolo1"/>
        <w:tabs>
          <w:tab w:val="clear" w:pos="360"/>
          <w:tab w:val="left" w:pos="708"/>
        </w:tabs>
        <w:jc w:val="left"/>
        <w:rPr>
          <w:i/>
        </w:rPr>
      </w:pPr>
      <w:r>
        <w:rPr>
          <w:i/>
        </w:rPr>
        <w:t>“SUORE FRANCESCANE”</w:t>
      </w:r>
    </w:p>
    <w:p w:rsidR="00D528AA" w:rsidRDefault="00D528AA" w:rsidP="00D528AA">
      <w:pPr>
        <w:pStyle w:val="Titolo1"/>
        <w:tabs>
          <w:tab w:val="clear" w:pos="360"/>
          <w:tab w:val="left" w:pos="708"/>
        </w:tabs>
        <w:jc w:val="left"/>
        <w:rPr>
          <w:b w:val="0"/>
        </w:rPr>
      </w:pPr>
      <w:r>
        <w:rPr>
          <w:b w:val="0"/>
        </w:rPr>
        <w:t xml:space="preserve">Via V. Ferretti, 126 – 01033 </w:t>
      </w:r>
    </w:p>
    <w:p w:rsidR="00D528AA" w:rsidRDefault="00D528AA" w:rsidP="00D528AA">
      <w:pPr>
        <w:pStyle w:val="Titolo1"/>
        <w:tabs>
          <w:tab w:val="clear" w:pos="360"/>
          <w:tab w:val="left" w:pos="708"/>
        </w:tabs>
        <w:jc w:val="left"/>
        <w:rPr>
          <w:b w:val="0"/>
        </w:rPr>
      </w:pPr>
      <w:r>
        <w:rPr>
          <w:b w:val="0"/>
        </w:rPr>
        <w:t xml:space="preserve">CIVITA CASTELLANA (VT)                                                              </w:t>
      </w:r>
      <w:r w:rsidRPr="00596F93">
        <w:rPr>
          <w:i/>
        </w:rPr>
        <w:t xml:space="preserve"> </w:t>
      </w:r>
      <w:r>
        <w:rPr>
          <w:i/>
        </w:rPr>
        <w:t xml:space="preserve">                        </w:t>
      </w:r>
      <w:r>
        <w:rPr>
          <w:i/>
        </w:rPr>
        <w:t>13/08</w:t>
      </w:r>
      <w:r>
        <w:rPr>
          <w:i/>
        </w:rPr>
        <w:t>/2018</w:t>
      </w:r>
    </w:p>
    <w:p w:rsidR="00D528AA" w:rsidRDefault="00D528AA" w:rsidP="00D528AA">
      <w:pPr>
        <w:pStyle w:val="Titolo1"/>
        <w:tabs>
          <w:tab w:val="clear" w:pos="360"/>
          <w:tab w:val="left" w:pos="708"/>
        </w:tabs>
        <w:jc w:val="left"/>
        <w:rPr>
          <w:b w:val="0"/>
        </w:rPr>
      </w:pPr>
      <w:r>
        <w:rPr>
          <w:b w:val="0"/>
        </w:rPr>
        <w:t xml:space="preserve">Tel. – Fax 0761/513302 </w:t>
      </w:r>
    </w:p>
    <w:p w:rsidR="00D528AA" w:rsidRDefault="00D528AA" w:rsidP="00D528AA">
      <w:r>
        <w:rPr>
          <w:i/>
        </w:rPr>
        <w:t>E-ma</w:t>
      </w:r>
      <w:r>
        <w:rPr>
          <w:i/>
          <w:color w:val="000000"/>
        </w:rPr>
        <w:t xml:space="preserve">il: </w:t>
      </w:r>
      <w:hyperlink r:id="rId6" w:history="1">
        <w:r w:rsidRPr="009076B6">
          <w:rPr>
            <w:rStyle w:val="Collegamentoipertestuale"/>
          </w:rPr>
          <w:t>info@scuolasuorefrancescane.it</w:t>
        </w:r>
      </w:hyperlink>
    </w:p>
    <w:p w:rsidR="00D528AA" w:rsidRDefault="00D528AA" w:rsidP="00D528AA">
      <w:pPr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Pec</w:t>
      </w:r>
      <w:proofErr w:type="spellEnd"/>
      <w:r>
        <w:rPr>
          <w:i/>
        </w:rPr>
        <w:t xml:space="preserve">: </w:t>
      </w:r>
      <w:hyperlink r:id="rId7" w:history="1">
        <w:r w:rsidRPr="009076B6">
          <w:rPr>
            <w:rStyle w:val="Collegamentoipertestuale"/>
          </w:rPr>
          <w:t>sc.suorefrancescane@pec.it</w:t>
        </w:r>
      </w:hyperlink>
      <w:r w:rsidRPr="00596F93">
        <w:rPr>
          <w:i/>
        </w:rPr>
        <w:t xml:space="preserve"> </w:t>
      </w:r>
    </w:p>
    <w:p w:rsidR="00D528AA" w:rsidRPr="00FC40A4" w:rsidRDefault="00D528AA" w:rsidP="00D528AA">
      <w:r>
        <w:t xml:space="preserve">Cod. </w:t>
      </w:r>
      <w:proofErr w:type="spellStart"/>
      <w:r>
        <w:t>Mec</w:t>
      </w:r>
      <w:proofErr w:type="spellEnd"/>
      <w:r>
        <w:t>. VT1A01300E – VT1E001006</w:t>
      </w:r>
    </w:p>
    <w:p w:rsidR="00352D51" w:rsidRDefault="00352D51"/>
    <w:p w:rsidR="00D528AA" w:rsidRDefault="00D528AA"/>
    <w:p w:rsidR="00D528AA" w:rsidRDefault="00D528AA"/>
    <w:p w:rsidR="00D528AA" w:rsidRPr="00D528AA" w:rsidRDefault="00D528AA">
      <w:pPr>
        <w:rPr>
          <w:sz w:val="26"/>
          <w:szCs w:val="26"/>
        </w:rPr>
      </w:pPr>
      <w:r w:rsidRPr="00D528AA">
        <w:rPr>
          <w:sz w:val="26"/>
          <w:szCs w:val="26"/>
        </w:rPr>
        <w:t>Si comunica che la Regione Lazio ha approvato le modifiche al calendario, così come deliberate dal Collegio dei docenti e dal Consiglio d’Istituto:</w:t>
      </w:r>
    </w:p>
    <w:p w:rsidR="00D528AA" w:rsidRDefault="00D528AA"/>
    <w:p w:rsidR="00D528AA" w:rsidRDefault="00D528AA" w:rsidP="00D528AA">
      <w:pPr>
        <w:pStyle w:val="Intestazione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Calendario Scolastico</w:t>
      </w:r>
    </w:p>
    <w:p w:rsidR="00D528AA" w:rsidRDefault="00D528AA" w:rsidP="00D528AA">
      <w:pPr>
        <w:pStyle w:val="Intestazione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2018/2019</w:t>
      </w:r>
    </w:p>
    <w:p w:rsidR="00D528AA" w:rsidRDefault="00D528AA" w:rsidP="00D528AA">
      <w:pPr>
        <w:pStyle w:val="Intestazione"/>
        <w:spacing w:line="276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D528AA" w:rsidRDefault="00D528AA" w:rsidP="00D528AA">
      <w:pPr>
        <w:pStyle w:val="Intestazione"/>
        <w:spacing w:line="276" w:lineRule="auto"/>
        <w:jc w:val="center"/>
        <w:rPr>
          <w:b/>
          <w:bCs/>
          <w:sz w:val="16"/>
          <w:szCs w:val="16"/>
        </w:rPr>
      </w:pPr>
    </w:p>
    <w:p w:rsidR="00D528AA" w:rsidRP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10 settembre 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Apertura scuola primaria e dell'infanzia</w:t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4 ottobre 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Festa di S. Francesco – mezza giornata 8.30 – 12.30</w:t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2 novembre 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Chiusura scuola – ponte – </w:t>
      </w:r>
      <w:r>
        <w:rPr>
          <w:sz w:val="22"/>
          <w:szCs w:val="22"/>
        </w:rPr>
        <w:tab/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22 dicembre –6  gennaio 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Vacanze natalizie</w:t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28 febbraio 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Giovedì grasso – mezza giornata 8.30 – 12.30</w:t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18  – 23 aprile</w:t>
      </w:r>
      <w:r>
        <w:rPr>
          <w:sz w:val="22"/>
          <w:szCs w:val="22"/>
        </w:rPr>
        <w:tab/>
        <w:t>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Vacanze pasquali</w:t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24 aprile 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Chiusura scuola – ponte – recupero festività 8/12/2018</w:t>
      </w:r>
    </w:p>
    <w:p w:rsidR="00D528AA" w:rsidRPr="00551FBF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26 aprile 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Chiusura scuola – ponte – recupero festività 2/6/2019</w:t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08 Giugno 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Chiusura scuola primaria</w:t>
      </w:r>
    </w:p>
    <w:p w:rsidR="00D528AA" w:rsidRDefault="00D528AA" w:rsidP="00D528AA">
      <w:pPr>
        <w:numPr>
          <w:ilvl w:val="0"/>
          <w:numId w:val="1"/>
        </w:numPr>
        <w:tabs>
          <w:tab w:val="clear" w:pos="720"/>
          <w:tab w:val="left" w:pos="717"/>
        </w:tabs>
        <w:spacing w:line="360" w:lineRule="auto"/>
        <w:ind w:left="717"/>
        <w:jc w:val="both"/>
        <w:rPr>
          <w:sz w:val="22"/>
          <w:szCs w:val="22"/>
        </w:rPr>
      </w:pPr>
      <w:r>
        <w:rPr>
          <w:bCs/>
          <w:sz w:val="22"/>
          <w:szCs w:val="22"/>
        </w:rPr>
        <w:t>29 Giugno 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Chiusura scuola infanzia</w:t>
      </w:r>
    </w:p>
    <w:p w:rsidR="00D528AA" w:rsidRDefault="00D528AA" w:rsidP="00D528AA">
      <w:pPr>
        <w:spacing w:line="360" w:lineRule="auto"/>
        <w:ind w:left="717"/>
        <w:jc w:val="both"/>
        <w:rPr>
          <w:sz w:val="22"/>
          <w:szCs w:val="22"/>
        </w:rPr>
      </w:pPr>
    </w:p>
    <w:p w:rsidR="00D528AA" w:rsidRDefault="00D528AA" w:rsidP="00D528AA">
      <w:pPr>
        <w:pStyle w:val="Intestazion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Per le restanti festività ci si attiene al Calendario scolastico 2018/19 della Regione Lazio, </w:t>
      </w:r>
      <w:proofErr w:type="spellStart"/>
      <w:r w:rsidRPr="00E50597">
        <w:rPr>
          <w:sz w:val="22"/>
          <w:szCs w:val="22"/>
        </w:rPr>
        <w:t>Prot</w:t>
      </w:r>
      <w:proofErr w:type="spellEnd"/>
      <w:r w:rsidRPr="00E5059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0313049 </w:t>
      </w:r>
      <w:r w:rsidRPr="00E50597">
        <w:rPr>
          <w:sz w:val="22"/>
          <w:szCs w:val="22"/>
        </w:rPr>
        <w:t xml:space="preserve"> del </w:t>
      </w:r>
      <w:r>
        <w:rPr>
          <w:sz w:val="22"/>
          <w:szCs w:val="22"/>
        </w:rPr>
        <w:t>28/05/2018.</w:t>
      </w:r>
    </w:p>
    <w:p w:rsidR="00D528AA" w:rsidRDefault="00D528AA"/>
    <w:p w:rsidR="00D528AA" w:rsidRDefault="00D528AA"/>
    <w:p w:rsidR="00D528AA" w:rsidRDefault="00D528AA" w:rsidP="00D528AA">
      <w:pPr>
        <w:tabs>
          <w:tab w:val="left" w:pos="717"/>
        </w:tabs>
        <w:spacing w:line="360" w:lineRule="auto"/>
        <w:ind w:left="-3"/>
        <w:jc w:val="both"/>
      </w:pPr>
      <w:r>
        <w:t xml:space="preserve">                                                                                                     </w:t>
      </w:r>
      <w:r>
        <w:t xml:space="preserve">Coordinatrice dell'attività Didattiche </w:t>
      </w:r>
    </w:p>
    <w:p w:rsidR="00D528AA" w:rsidRPr="00D528AA" w:rsidRDefault="00D528AA" w:rsidP="00D528AA">
      <w:pPr>
        <w:rPr>
          <w:i/>
          <w:u w:val="single"/>
        </w:rPr>
      </w:pPr>
      <w:r>
        <w:t xml:space="preserve">                                                                                                                  </w:t>
      </w:r>
      <w:r w:rsidRPr="00D528AA">
        <w:rPr>
          <w:i/>
          <w:u w:val="single"/>
        </w:rPr>
        <w:t xml:space="preserve">Maria </w:t>
      </w:r>
      <w:proofErr w:type="spellStart"/>
      <w:r w:rsidRPr="00D528AA">
        <w:rPr>
          <w:i/>
          <w:u w:val="single"/>
        </w:rPr>
        <w:t>Ilieta</w:t>
      </w:r>
      <w:proofErr w:type="spellEnd"/>
      <w:r w:rsidRPr="00D528AA">
        <w:rPr>
          <w:i/>
          <w:u w:val="single"/>
        </w:rPr>
        <w:t xml:space="preserve"> </w:t>
      </w:r>
      <w:proofErr w:type="spellStart"/>
      <w:r w:rsidRPr="00D528AA">
        <w:rPr>
          <w:i/>
          <w:u w:val="single"/>
        </w:rPr>
        <w:t>Biazzi</w:t>
      </w:r>
      <w:proofErr w:type="spellEnd"/>
    </w:p>
    <w:sectPr w:rsidR="00D528AA" w:rsidRPr="00D52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97"/>
    <w:rsid w:val="00226397"/>
    <w:rsid w:val="00352D51"/>
    <w:rsid w:val="00D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528AA"/>
    <w:pPr>
      <w:keepNext/>
      <w:tabs>
        <w:tab w:val="num" w:pos="360"/>
      </w:tabs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nhideWhenUsed/>
    <w:rsid w:val="00D528A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528AA"/>
  </w:style>
  <w:style w:type="character" w:customStyle="1" w:styleId="IntestazioneCarattere">
    <w:name w:val="Intestazione Carattere"/>
    <w:basedOn w:val="Carpredefinitoparagrafo"/>
    <w:link w:val="Intestazione"/>
    <w:rsid w:val="00D528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528AA"/>
    <w:pPr>
      <w:keepNext/>
      <w:tabs>
        <w:tab w:val="num" w:pos="360"/>
      </w:tabs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28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nhideWhenUsed/>
    <w:rsid w:val="00D528A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528AA"/>
  </w:style>
  <w:style w:type="character" w:customStyle="1" w:styleId="IntestazioneCarattere">
    <w:name w:val="Intestazione Carattere"/>
    <w:basedOn w:val="Carpredefinitoparagrafo"/>
    <w:link w:val="Intestazione"/>
    <w:rsid w:val="00D528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.suorefrancesca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uolasuorefrancesca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2018-08-13T09:17:00Z</dcterms:created>
  <dcterms:modified xsi:type="dcterms:W3CDTF">2018-08-13T09:24:00Z</dcterms:modified>
</cp:coreProperties>
</file>